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26" w:rsidRPr="003B1D26" w:rsidRDefault="003B1D26" w:rsidP="006F684D">
      <w:pPr>
        <w:pStyle w:val="a3"/>
        <w:spacing w:before="0" w:beforeAutospacing="0" w:after="0" w:afterAutospacing="0" w:line="480" w:lineRule="atLeast"/>
        <w:jc w:val="center"/>
        <w:rPr>
          <w:rFonts w:ascii="微软雅黑" w:eastAsia="微软雅黑" w:hAnsi="微软雅黑" w:cs="Arial"/>
          <w:b/>
          <w:color w:val="444444"/>
          <w:sz w:val="36"/>
          <w:szCs w:val="36"/>
        </w:rPr>
      </w:pPr>
      <w:r w:rsidRPr="003B1D26">
        <w:rPr>
          <w:rFonts w:ascii="微软雅黑" w:eastAsia="微软雅黑" w:hAnsi="微软雅黑" w:cs="Arial"/>
          <w:b/>
          <w:color w:val="444444"/>
          <w:sz w:val="36"/>
          <w:szCs w:val="36"/>
        </w:rPr>
        <w:t>广东汇绿实验室设备科技有限公司</w:t>
      </w:r>
      <w:r w:rsidRPr="003B1D26">
        <w:rPr>
          <w:rFonts w:ascii="微软雅黑" w:eastAsia="微软雅黑" w:hAnsi="微软雅黑" w:cs="Arial" w:hint="eastAsia"/>
          <w:b/>
          <w:color w:val="444444"/>
          <w:sz w:val="36"/>
          <w:szCs w:val="36"/>
        </w:rPr>
        <w:t>招聘简章</w:t>
      </w:r>
    </w:p>
    <w:p w:rsidR="003B1D26" w:rsidRPr="003B1D26" w:rsidRDefault="003B1D26" w:rsidP="003B1D26">
      <w:pPr>
        <w:pStyle w:val="a3"/>
        <w:spacing w:before="0" w:beforeAutospacing="0" w:after="0" w:afterAutospacing="0" w:line="480" w:lineRule="atLeast"/>
        <w:rPr>
          <w:rFonts w:ascii="微软雅黑" w:eastAsia="微软雅黑" w:hAnsi="微软雅黑" w:cs="Arial"/>
          <w:b/>
          <w:color w:val="444444"/>
        </w:rPr>
      </w:pPr>
    </w:p>
    <w:p w:rsidR="003B1D26" w:rsidRDefault="003B1D26" w:rsidP="006A54C8">
      <w:pPr>
        <w:pStyle w:val="a3"/>
        <w:spacing w:before="0" w:beforeAutospacing="0" w:after="0" w:afterAutospacing="0" w:line="480" w:lineRule="atLeast"/>
        <w:rPr>
          <w:rFonts w:ascii="微软雅黑" w:eastAsia="微软雅黑" w:hAnsi="微软雅黑" w:cs="Arial"/>
          <w:b/>
          <w:color w:val="444444"/>
        </w:rPr>
      </w:pPr>
      <w:r>
        <w:rPr>
          <w:rFonts w:ascii="微软雅黑" w:eastAsia="微软雅黑" w:hAnsi="微软雅黑" w:cs="Arial" w:hint="eastAsia"/>
          <w:b/>
          <w:color w:val="444444"/>
        </w:rPr>
        <w:t>岗位：</w:t>
      </w:r>
      <w:r w:rsidRPr="003B1D26">
        <w:rPr>
          <w:rFonts w:ascii="微软雅黑" w:eastAsia="微软雅黑" w:hAnsi="微软雅黑" w:cs="Arial" w:hint="eastAsia"/>
          <w:b/>
          <w:color w:val="444444"/>
        </w:rPr>
        <w:t>实验室设备销售工程师</w:t>
      </w:r>
    </w:p>
    <w:p w:rsidR="001365A2" w:rsidRPr="00195B50" w:rsidRDefault="001365A2" w:rsidP="006A54C8">
      <w:pPr>
        <w:pStyle w:val="a3"/>
        <w:spacing w:before="0" w:beforeAutospacing="0" w:after="0" w:afterAutospacing="0" w:line="480" w:lineRule="atLeast"/>
        <w:rPr>
          <w:rFonts w:ascii="微软雅黑" w:eastAsia="微软雅黑" w:hAnsi="微软雅黑" w:cs="Arial"/>
          <w:b/>
          <w:color w:val="444444"/>
        </w:rPr>
      </w:pPr>
      <w:r w:rsidRPr="00195B50">
        <w:rPr>
          <w:rFonts w:ascii="微软雅黑" w:eastAsia="微软雅黑" w:hAnsi="微软雅黑" w:cs="Arial"/>
          <w:b/>
          <w:color w:val="444444"/>
        </w:rPr>
        <w:t>薪资：</w:t>
      </w:r>
      <w:r w:rsidR="0072202B" w:rsidRPr="00195B50">
        <w:rPr>
          <w:rFonts w:ascii="微软雅黑" w:eastAsia="微软雅黑" w:hAnsi="微软雅黑" w:cs="Arial" w:hint="eastAsia"/>
          <w:b/>
          <w:color w:val="444444"/>
        </w:rPr>
        <w:t>月薪</w:t>
      </w:r>
      <w:r w:rsidR="005235DF" w:rsidRPr="00195B50">
        <w:rPr>
          <w:rFonts w:ascii="微软雅黑" w:eastAsia="微软雅黑" w:hAnsi="微软雅黑" w:cs="Arial"/>
          <w:b/>
          <w:color w:val="444444"/>
        </w:rPr>
        <w:t>40</w:t>
      </w:r>
      <w:r w:rsidRPr="00195B50">
        <w:rPr>
          <w:rFonts w:ascii="微软雅黑" w:eastAsia="微软雅黑" w:hAnsi="微软雅黑" w:cs="Arial"/>
          <w:b/>
          <w:color w:val="444444"/>
        </w:rPr>
        <w:t>00元</w:t>
      </w:r>
      <w:r w:rsidR="0072202B" w:rsidRPr="00195B50">
        <w:rPr>
          <w:rFonts w:ascii="微软雅黑" w:eastAsia="微软雅黑" w:hAnsi="微软雅黑" w:cs="Arial" w:hint="eastAsia"/>
          <w:b/>
          <w:color w:val="444444"/>
        </w:rPr>
        <w:t>起，</w:t>
      </w:r>
      <w:r w:rsidR="00195B50">
        <w:rPr>
          <w:rFonts w:ascii="微软雅黑" w:eastAsia="微软雅黑" w:hAnsi="微软雅黑" w:cs="Arial" w:hint="eastAsia"/>
          <w:b/>
          <w:color w:val="444444"/>
        </w:rPr>
        <w:t>业绩突出者</w:t>
      </w:r>
      <w:r w:rsidR="0072202B" w:rsidRPr="00195B50">
        <w:rPr>
          <w:rFonts w:ascii="微软雅黑" w:eastAsia="微软雅黑" w:hAnsi="微软雅黑" w:cs="Arial" w:hint="eastAsia"/>
          <w:b/>
          <w:color w:val="444444"/>
        </w:rPr>
        <w:t>上不封顶。</w:t>
      </w:r>
    </w:p>
    <w:p w:rsidR="00062DB0" w:rsidRPr="00195B50" w:rsidRDefault="00062DB0" w:rsidP="006A54C8">
      <w:pPr>
        <w:pStyle w:val="a3"/>
        <w:spacing w:before="0" w:beforeAutospacing="0" w:after="0" w:afterAutospacing="0" w:line="480" w:lineRule="atLeast"/>
        <w:rPr>
          <w:rFonts w:ascii="微软雅黑" w:eastAsia="微软雅黑" w:hAnsi="微软雅黑" w:cs="Arial"/>
          <w:b/>
          <w:color w:val="444444"/>
        </w:rPr>
      </w:pPr>
      <w:r w:rsidRPr="00195B50">
        <w:rPr>
          <w:rFonts w:ascii="微软雅黑" w:eastAsia="微软雅黑" w:hAnsi="微软雅黑" w:cs="Arial" w:hint="eastAsia"/>
          <w:b/>
          <w:color w:val="444444"/>
        </w:rPr>
        <w:t>工作地点：广东省内</w:t>
      </w:r>
    </w:p>
    <w:p w:rsidR="006A54C8" w:rsidRPr="00195B50" w:rsidRDefault="006A54C8" w:rsidP="006A54C8">
      <w:pPr>
        <w:pStyle w:val="a3"/>
        <w:spacing w:before="0" w:beforeAutospacing="0" w:after="0" w:afterAutospacing="0" w:line="480" w:lineRule="atLeast"/>
        <w:rPr>
          <w:rFonts w:ascii="微软雅黑" w:eastAsia="微软雅黑" w:hAnsi="微软雅黑" w:cs="Arial"/>
          <w:b/>
          <w:color w:val="444444"/>
        </w:rPr>
      </w:pPr>
      <w:r w:rsidRPr="00195B50">
        <w:rPr>
          <w:rFonts w:ascii="微软雅黑" w:eastAsia="微软雅黑" w:hAnsi="微软雅黑" w:cs="Arial"/>
          <w:b/>
          <w:color w:val="444444"/>
        </w:rPr>
        <w:t>职位描述：</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1.</w:t>
      </w:r>
      <w:r w:rsidR="005235DF" w:rsidRPr="00195B50">
        <w:rPr>
          <w:rFonts w:ascii="微软雅黑" w:eastAsia="微软雅黑" w:hAnsi="微软雅黑" w:cs="Arial"/>
          <w:color w:val="444444"/>
        </w:rPr>
        <w:t xml:space="preserve"> 负责区域内实验室</w:t>
      </w:r>
      <w:r w:rsidR="0072202B" w:rsidRPr="00195B50">
        <w:rPr>
          <w:rFonts w:ascii="微软雅黑" w:eastAsia="微软雅黑" w:hAnsi="微软雅黑" w:cs="Arial" w:hint="eastAsia"/>
          <w:color w:val="444444"/>
        </w:rPr>
        <w:t>设备（</w:t>
      </w:r>
      <w:r w:rsidR="005235DF" w:rsidRPr="00195B50">
        <w:rPr>
          <w:rFonts w:ascii="微软雅黑" w:eastAsia="微软雅黑" w:hAnsi="微软雅黑" w:cs="Arial" w:hint="eastAsia"/>
          <w:color w:val="444444"/>
        </w:rPr>
        <w:t>家具，</w:t>
      </w:r>
      <w:r w:rsidR="005235DF" w:rsidRPr="00195B50">
        <w:rPr>
          <w:rFonts w:ascii="微软雅黑" w:eastAsia="微软雅黑" w:hAnsi="微软雅黑" w:cs="Arial"/>
          <w:color w:val="444444"/>
        </w:rPr>
        <w:t>化学分析仪器</w:t>
      </w:r>
      <w:r w:rsidR="005235DF" w:rsidRPr="00195B50">
        <w:rPr>
          <w:rFonts w:ascii="微软雅黑" w:eastAsia="微软雅黑" w:hAnsi="微软雅黑" w:cs="Arial" w:hint="eastAsia"/>
          <w:color w:val="444444"/>
        </w:rPr>
        <w:t>及</w:t>
      </w:r>
      <w:r w:rsidR="005235DF" w:rsidRPr="00195B50">
        <w:rPr>
          <w:rFonts w:ascii="微软雅黑" w:eastAsia="微软雅黑" w:hAnsi="微软雅黑" w:cs="Arial"/>
          <w:color w:val="444444"/>
        </w:rPr>
        <w:t>设备</w:t>
      </w:r>
      <w:r w:rsidR="005235DF" w:rsidRPr="00195B50">
        <w:rPr>
          <w:rFonts w:ascii="微软雅黑" w:eastAsia="微软雅黑" w:hAnsi="微软雅黑" w:cs="Arial" w:hint="eastAsia"/>
          <w:color w:val="444444"/>
        </w:rPr>
        <w:t>，</w:t>
      </w:r>
      <w:r w:rsidR="005235DF" w:rsidRPr="00195B50">
        <w:rPr>
          <w:rFonts w:ascii="微软雅黑" w:eastAsia="微软雅黑" w:hAnsi="微软雅黑" w:cs="Arial"/>
          <w:color w:val="444444"/>
        </w:rPr>
        <w:t>实验室耗材等产品</w:t>
      </w:r>
      <w:r w:rsidR="0072202B" w:rsidRPr="00195B50">
        <w:rPr>
          <w:rFonts w:ascii="微软雅黑" w:eastAsia="微软雅黑" w:hAnsi="微软雅黑" w:cs="Arial" w:hint="eastAsia"/>
          <w:color w:val="444444"/>
        </w:rPr>
        <w:t>）</w:t>
      </w:r>
      <w:r w:rsidR="005235DF" w:rsidRPr="00195B50">
        <w:rPr>
          <w:rFonts w:ascii="微软雅黑" w:eastAsia="微软雅黑" w:hAnsi="微软雅黑" w:cs="Arial"/>
          <w:color w:val="444444"/>
        </w:rPr>
        <w:t>的销售</w:t>
      </w:r>
      <w:r w:rsidRPr="00195B50">
        <w:rPr>
          <w:rFonts w:ascii="微软雅黑" w:eastAsia="微软雅黑" w:hAnsi="微软雅黑" w:cs="Arial"/>
          <w:color w:val="444444"/>
        </w:rPr>
        <w:t>；</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2</w:t>
      </w:r>
      <w:r w:rsidR="005235DF" w:rsidRPr="00195B50">
        <w:rPr>
          <w:rFonts w:ascii="微软雅黑" w:eastAsia="微软雅黑" w:hAnsi="微软雅黑" w:cs="Arial"/>
          <w:color w:val="444444"/>
        </w:rPr>
        <w:t>.</w:t>
      </w:r>
      <w:r w:rsidRPr="00195B50">
        <w:rPr>
          <w:rFonts w:ascii="微软雅黑" w:eastAsia="微软雅黑" w:hAnsi="微软雅黑" w:cs="Arial"/>
          <w:color w:val="444444"/>
        </w:rPr>
        <w:t>.对公司产品进行宣传和销售；</w:t>
      </w:r>
    </w:p>
    <w:p w:rsidR="005235DF" w:rsidRPr="00195B50" w:rsidRDefault="005235DF"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hint="eastAsia"/>
          <w:color w:val="444444"/>
        </w:rPr>
        <w:t>3.</w:t>
      </w:r>
      <w:r w:rsidRPr="00195B50">
        <w:rPr>
          <w:rFonts w:ascii="微软雅黑" w:eastAsia="微软雅黑" w:hAnsi="微软雅黑" w:cs="Arial"/>
          <w:color w:val="444444"/>
        </w:rPr>
        <w:t xml:space="preserve"> </w:t>
      </w:r>
      <w:r w:rsidRPr="00195B50">
        <w:rPr>
          <w:rFonts w:ascii="微软雅黑" w:eastAsia="微软雅黑" w:hAnsi="微软雅黑" w:cs="Arial" w:hint="eastAsia"/>
          <w:color w:val="444444"/>
        </w:rPr>
        <w:t>负责与区域内代理商的配合协作</w:t>
      </w:r>
    </w:p>
    <w:p w:rsidR="006A54C8" w:rsidRPr="00195B50" w:rsidRDefault="005235DF" w:rsidP="005235DF">
      <w:pPr>
        <w:pStyle w:val="a3"/>
        <w:spacing w:before="0" w:beforeAutospacing="0" w:after="0" w:afterAutospacing="0" w:line="480" w:lineRule="atLeast"/>
        <w:ind w:left="240" w:hangingChars="100" w:hanging="240"/>
        <w:rPr>
          <w:rFonts w:ascii="微软雅黑" w:eastAsia="微软雅黑" w:hAnsi="微软雅黑" w:cs="Arial"/>
          <w:color w:val="444444"/>
        </w:rPr>
      </w:pPr>
      <w:r w:rsidRPr="00195B50">
        <w:rPr>
          <w:rFonts w:ascii="微软雅黑" w:eastAsia="微软雅黑" w:hAnsi="微软雅黑" w:cs="Arial"/>
          <w:color w:val="444444"/>
        </w:rPr>
        <w:t xml:space="preserve">4. </w:t>
      </w:r>
      <w:r w:rsidR="00195B50">
        <w:rPr>
          <w:rFonts w:ascii="微软雅黑" w:eastAsia="微软雅黑" w:hAnsi="微软雅黑" w:cs="Arial"/>
          <w:color w:val="444444"/>
        </w:rPr>
        <w:t>与客户建立良好关系，对</w:t>
      </w:r>
      <w:r w:rsidR="006A54C8" w:rsidRPr="00195B50">
        <w:rPr>
          <w:rFonts w:ascii="微软雅黑" w:eastAsia="微软雅黑" w:hAnsi="微软雅黑" w:cs="Arial"/>
          <w:color w:val="444444"/>
        </w:rPr>
        <w:t>客户进行有计划的拜访</w:t>
      </w:r>
      <w:r w:rsidR="00195B50">
        <w:rPr>
          <w:rFonts w:ascii="微软雅黑" w:eastAsia="微软雅黑" w:hAnsi="微软雅黑" w:cs="Arial" w:hint="eastAsia"/>
          <w:color w:val="444444"/>
        </w:rPr>
        <w:t>，</w:t>
      </w:r>
      <w:r w:rsidR="006A54C8" w:rsidRPr="00195B50">
        <w:rPr>
          <w:rFonts w:ascii="微软雅黑" w:eastAsia="微软雅黑" w:hAnsi="微软雅黑" w:cs="Arial"/>
          <w:color w:val="444444"/>
        </w:rPr>
        <w:t>了解需求，促成</w:t>
      </w:r>
      <w:r w:rsidR="00195B50">
        <w:rPr>
          <w:rFonts w:ascii="微软雅黑" w:eastAsia="微软雅黑" w:hAnsi="微软雅黑" w:cs="Arial" w:hint="eastAsia"/>
          <w:color w:val="444444"/>
        </w:rPr>
        <w:t>销售</w:t>
      </w:r>
      <w:r w:rsidR="006A54C8" w:rsidRPr="00195B50">
        <w:rPr>
          <w:rFonts w:ascii="微软雅黑" w:eastAsia="微软雅黑" w:hAnsi="微软雅黑" w:cs="Arial"/>
          <w:color w:val="444444"/>
        </w:rPr>
        <w:t>订单；</w:t>
      </w:r>
    </w:p>
    <w:p w:rsidR="006A54C8" w:rsidRPr="00195B50" w:rsidRDefault="005235DF"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5</w:t>
      </w:r>
      <w:r w:rsidR="006A54C8" w:rsidRPr="00195B50">
        <w:rPr>
          <w:rFonts w:ascii="微软雅黑" w:eastAsia="微软雅黑" w:hAnsi="微软雅黑" w:cs="Arial"/>
          <w:color w:val="444444"/>
        </w:rPr>
        <w:t>.收集市场和行业信息,</w:t>
      </w:r>
      <w:r w:rsidR="0072202B" w:rsidRPr="00195B50">
        <w:rPr>
          <w:rFonts w:ascii="微软雅黑" w:eastAsia="微软雅黑" w:hAnsi="微软雅黑" w:cs="Arial"/>
          <w:color w:val="444444"/>
        </w:rPr>
        <w:t>开拓市场，发展</w:t>
      </w:r>
      <w:r w:rsidR="006A54C8" w:rsidRPr="00195B50">
        <w:rPr>
          <w:rFonts w:ascii="微软雅黑" w:eastAsia="微软雅黑" w:hAnsi="微软雅黑" w:cs="Arial"/>
          <w:color w:val="444444"/>
        </w:rPr>
        <w:t>客户，</w:t>
      </w:r>
      <w:r w:rsidR="0072202B" w:rsidRPr="00195B50">
        <w:rPr>
          <w:rFonts w:ascii="微软雅黑" w:eastAsia="微软雅黑" w:hAnsi="微软雅黑" w:cs="Arial" w:hint="eastAsia"/>
          <w:color w:val="444444"/>
        </w:rPr>
        <w:t>不断扩大</w:t>
      </w:r>
      <w:r w:rsidR="006A54C8" w:rsidRPr="00195B50">
        <w:rPr>
          <w:rFonts w:ascii="微软雅黑" w:eastAsia="微软雅黑" w:hAnsi="微软雅黑" w:cs="Arial"/>
          <w:color w:val="444444"/>
        </w:rPr>
        <w:t>产品销售范围；</w:t>
      </w:r>
    </w:p>
    <w:p w:rsidR="006A54C8" w:rsidRPr="00195B50" w:rsidRDefault="005235DF"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6</w:t>
      </w:r>
      <w:r w:rsidR="006A54C8" w:rsidRPr="00195B50">
        <w:rPr>
          <w:rFonts w:ascii="微软雅黑" w:eastAsia="微软雅黑" w:hAnsi="微软雅黑" w:cs="Arial"/>
          <w:color w:val="444444"/>
        </w:rPr>
        <w:t>.完成好</w:t>
      </w:r>
      <w:r w:rsidR="0072202B" w:rsidRPr="00195B50">
        <w:rPr>
          <w:rFonts w:ascii="微软雅黑" w:eastAsia="微软雅黑" w:hAnsi="微软雅黑" w:cs="Arial" w:hint="eastAsia"/>
          <w:color w:val="444444"/>
        </w:rPr>
        <w:t>公司安排</w:t>
      </w:r>
      <w:r w:rsidR="006A54C8" w:rsidRPr="00195B50">
        <w:rPr>
          <w:rFonts w:ascii="微软雅黑" w:eastAsia="微软雅黑" w:hAnsi="微软雅黑" w:cs="Arial"/>
          <w:color w:val="444444"/>
        </w:rPr>
        <w:t>的</w:t>
      </w:r>
      <w:r w:rsidR="0072202B" w:rsidRPr="00195B50">
        <w:rPr>
          <w:rFonts w:ascii="微软雅黑" w:eastAsia="微软雅黑" w:hAnsi="微软雅黑" w:cs="Arial" w:hint="eastAsia"/>
          <w:color w:val="444444"/>
        </w:rPr>
        <w:t>其他</w:t>
      </w:r>
      <w:r w:rsidR="006A54C8" w:rsidRPr="00195B50">
        <w:rPr>
          <w:rFonts w:ascii="微软雅黑" w:eastAsia="微软雅黑" w:hAnsi="微软雅黑" w:cs="Arial"/>
          <w:color w:val="444444"/>
        </w:rPr>
        <w:t>工作。</w:t>
      </w:r>
    </w:p>
    <w:p w:rsidR="006A54C8" w:rsidRPr="00195B50" w:rsidRDefault="006A54C8" w:rsidP="006A54C8">
      <w:pPr>
        <w:pStyle w:val="a3"/>
        <w:spacing w:before="0" w:beforeAutospacing="0" w:after="0" w:afterAutospacing="0" w:line="480" w:lineRule="atLeast"/>
        <w:rPr>
          <w:rFonts w:ascii="微软雅黑" w:eastAsia="微软雅黑" w:hAnsi="微软雅黑" w:cs="Arial"/>
          <w:b/>
          <w:color w:val="444444"/>
        </w:rPr>
      </w:pPr>
      <w:r w:rsidRPr="00195B50">
        <w:rPr>
          <w:rFonts w:ascii="微软雅黑" w:eastAsia="微软雅黑" w:hAnsi="微软雅黑" w:cs="Arial"/>
          <w:b/>
          <w:color w:val="444444"/>
        </w:rPr>
        <w:t>任职要求：</w:t>
      </w:r>
    </w:p>
    <w:p w:rsidR="00062DB0"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1.</w:t>
      </w:r>
      <w:r w:rsidR="00062DB0" w:rsidRPr="00195B50">
        <w:rPr>
          <w:rFonts w:ascii="微软雅黑" w:eastAsia="微软雅黑" w:hAnsi="微软雅黑" w:cs="Arial" w:hint="eastAsia"/>
          <w:color w:val="444444"/>
        </w:rPr>
        <w:t>身心健康，性格开朗，具有开拓精神者优先；</w:t>
      </w:r>
      <w:r w:rsidR="00062DB0" w:rsidRPr="00195B50">
        <w:rPr>
          <w:rFonts w:ascii="微软雅黑" w:eastAsia="微软雅黑" w:hAnsi="微软雅黑" w:cs="Arial"/>
          <w:color w:val="444444"/>
        </w:rPr>
        <w:t>具有较强的表达</w:t>
      </w:r>
      <w:r w:rsidR="00062DB0" w:rsidRPr="00195B50">
        <w:rPr>
          <w:rFonts w:ascii="微软雅黑" w:eastAsia="微软雅黑" w:hAnsi="微软雅黑" w:cs="Arial" w:hint="eastAsia"/>
          <w:color w:val="444444"/>
        </w:rPr>
        <w:t>沟通</w:t>
      </w:r>
      <w:r w:rsidR="00062DB0" w:rsidRPr="00195B50">
        <w:rPr>
          <w:rFonts w:ascii="微软雅黑" w:eastAsia="微软雅黑" w:hAnsi="微软雅黑" w:cs="Arial"/>
          <w:color w:val="444444"/>
        </w:rPr>
        <w:t>能力</w:t>
      </w:r>
      <w:r w:rsidR="00062DB0" w:rsidRPr="00195B50">
        <w:rPr>
          <w:rFonts w:ascii="微软雅黑" w:eastAsia="微软雅黑" w:hAnsi="微软雅黑" w:cs="Arial" w:hint="eastAsia"/>
          <w:color w:val="444444"/>
        </w:rPr>
        <w:t>者更优；</w:t>
      </w:r>
    </w:p>
    <w:p w:rsidR="005235DF" w:rsidRPr="00195B50" w:rsidRDefault="00062DB0"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hint="eastAsia"/>
          <w:color w:val="444444"/>
        </w:rPr>
        <w:t>2.</w:t>
      </w:r>
      <w:r w:rsidR="006A54C8" w:rsidRPr="00195B50">
        <w:rPr>
          <w:rFonts w:ascii="微软雅黑" w:eastAsia="微软雅黑" w:hAnsi="微软雅黑" w:cs="Arial"/>
          <w:color w:val="444444"/>
        </w:rPr>
        <w:t>化学、生物等相关</w:t>
      </w:r>
      <w:r w:rsidRPr="00195B50">
        <w:rPr>
          <w:rFonts w:ascii="微软雅黑" w:eastAsia="微软雅黑" w:hAnsi="微软雅黑" w:cs="Arial" w:hint="eastAsia"/>
          <w:color w:val="444444"/>
        </w:rPr>
        <w:t>专业</w:t>
      </w:r>
      <w:r w:rsidRPr="00195B50">
        <w:rPr>
          <w:rFonts w:ascii="微软雅黑" w:eastAsia="微软雅黑" w:hAnsi="微软雅黑" w:cs="Arial"/>
          <w:color w:val="444444"/>
        </w:rPr>
        <w:t>本科</w:t>
      </w:r>
      <w:r w:rsidRPr="00195B50">
        <w:rPr>
          <w:rFonts w:ascii="微软雅黑" w:eastAsia="微软雅黑" w:hAnsi="微软雅黑" w:cs="Arial" w:hint="eastAsia"/>
          <w:color w:val="444444"/>
        </w:rPr>
        <w:t>或以</w:t>
      </w:r>
      <w:r w:rsidRPr="00195B50">
        <w:rPr>
          <w:rFonts w:ascii="微软雅黑" w:eastAsia="微软雅黑" w:hAnsi="微软雅黑" w:cs="Arial"/>
          <w:color w:val="444444"/>
        </w:rPr>
        <w:t>上学历</w:t>
      </w:r>
      <w:r w:rsidRPr="00195B50">
        <w:rPr>
          <w:rFonts w:ascii="微软雅黑" w:eastAsia="微软雅黑" w:hAnsi="微软雅黑" w:cs="Arial" w:hint="eastAsia"/>
          <w:color w:val="444444"/>
        </w:rPr>
        <w:t>，</w:t>
      </w:r>
      <w:r w:rsidR="005235DF" w:rsidRPr="00195B50">
        <w:rPr>
          <w:rFonts w:ascii="微软雅黑" w:eastAsia="微软雅黑" w:hAnsi="微软雅黑" w:cs="Arial" w:hint="eastAsia"/>
          <w:color w:val="444444"/>
        </w:rPr>
        <w:t>熟悉</w:t>
      </w:r>
      <w:r w:rsidRPr="00195B50">
        <w:rPr>
          <w:rFonts w:ascii="微软雅黑" w:eastAsia="微软雅黑" w:hAnsi="微软雅黑" w:cs="Arial" w:hint="eastAsia"/>
          <w:color w:val="444444"/>
        </w:rPr>
        <w:t>分析实验室设备者优先考虑；</w:t>
      </w:r>
    </w:p>
    <w:p w:rsidR="00163787" w:rsidRPr="00195B50" w:rsidRDefault="00062DB0" w:rsidP="00163787">
      <w:pPr>
        <w:pStyle w:val="a3"/>
        <w:spacing w:before="0" w:beforeAutospacing="0" w:after="0" w:afterAutospacing="0" w:line="480" w:lineRule="atLeast"/>
        <w:ind w:left="240" w:hangingChars="100" w:hanging="240"/>
        <w:rPr>
          <w:rFonts w:ascii="微软雅黑" w:eastAsia="微软雅黑" w:hAnsi="微软雅黑" w:cs="Arial"/>
          <w:color w:val="444444"/>
        </w:rPr>
      </w:pPr>
      <w:r w:rsidRPr="00195B50">
        <w:rPr>
          <w:rFonts w:ascii="微软雅黑" w:eastAsia="微软雅黑" w:hAnsi="微软雅黑" w:cs="Arial" w:hint="eastAsia"/>
          <w:color w:val="444444"/>
        </w:rPr>
        <w:t>3</w:t>
      </w:r>
      <w:r w:rsidR="005235DF" w:rsidRPr="00195B50">
        <w:rPr>
          <w:rFonts w:ascii="微软雅黑" w:eastAsia="微软雅黑" w:hAnsi="微软雅黑" w:cs="Arial"/>
          <w:color w:val="444444"/>
        </w:rPr>
        <w:t>.</w:t>
      </w:r>
      <w:r w:rsidR="006A54C8" w:rsidRPr="00195B50">
        <w:rPr>
          <w:rFonts w:ascii="微软雅黑" w:eastAsia="微软雅黑" w:hAnsi="微软雅黑" w:cs="Arial"/>
          <w:color w:val="444444"/>
        </w:rPr>
        <w:t>有从事</w:t>
      </w:r>
      <w:r w:rsidRPr="00195B50">
        <w:rPr>
          <w:rFonts w:ascii="微软雅黑" w:eastAsia="微软雅黑" w:hAnsi="微软雅黑" w:cs="Arial" w:hint="eastAsia"/>
          <w:color w:val="444444"/>
        </w:rPr>
        <w:t>分析</w:t>
      </w:r>
      <w:r w:rsidR="006A54C8" w:rsidRPr="00195B50">
        <w:rPr>
          <w:rFonts w:ascii="微软雅黑" w:eastAsia="微软雅黑" w:hAnsi="微软雅黑" w:cs="Arial"/>
          <w:color w:val="444444"/>
        </w:rPr>
        <w:t>实验室设备销售</w:t>
      </w:r>
      <w:r w:rsidRPr="00195B50">
        <w:rPr>
          <w:rFonts w:ascii="微软雅黑" w:eastAsia="微软雅黑" w:hAnsi="微软雅黑" w:cs="Arial" w:hint="eastAsia"/>
          <w:color w:val="444444"/>
        </w:rPr>
        <w:t>经验者</w:t>
      </w:r>
      <w:r w:rsidR="00163787" w:rsidRPr="00195B50">
        <w:rPr>
          <w:rFonts w:ascii="微软雅黑" w:eastAsia="微软雅黑" w:hAnsi="微软雅黑" w:cs="Arial" w:hint="eastAsia"/>
          <w:color w:val="444444"/>
        </w:rPr>
        <w:t>优</w:t>
      </w:r>
      <w:r w:rsidR="00163787" w:rsidRPr="00195B50">
        <w:rPr>
          <w:rFonts w:ascii="微软雅黑" w:eastAsia="微软雅黑" w:hAnsi="微软雅黑" w:cs="Arial"/>
          <w:color w:val="444444"/>
        </w:rPr>
        <w:t>先</w:t>
      </w:r>
      <w:r w:rsidRPr="00195B50">
        <w:rPr>
          <w:rFonts w:ascii="微软雅黑" w:eastAsia="微软雅黑" w:hAnsi="微软雅黑" w:cs="Arial" w:hint="eastAsia"/>
          <w:color w:val="444444"/>
        </w:rPr>
        <w:t>，</w:t>
      </w:r>
      <w:r w:rsidR="00163787" w:rsidRPr="00195B50">
        <w:rPr>
          <w:rFonts w:ascii="微软雅黑" w:eastAsia="微软雅黑" w:hAnsi="微软雅黑" w:cs="Arial" w:hint="eastAsia"/>
          <w:color w:val="444444"/>
        </w:rPr>
        <w:t>优</w:t>
      </w:r>
      <w:r w:rsidR="00163787" w:rsidRPr="00195B50">
        <w:rPr>
          <w:rFonts w:ascii="微软雅黑" w:eastAsia="微软雅黑" w:hAnsi="微软雅黑" w:cs="Arial"/>
          <w:color w:val="444444"/>
        </w:rPr>
        <w:t>秀应届毕业</w:t>
      </w:r>
      <w:r w:rsidRPr="00195B50">
        <w:rPr>
          <w:rFonts w:ascii="微软雅黑" w:eastAsia="微软雅黑" w:hAnsi="微软雅黑" w:cs="Arial" w:hint="eastAsia"/>
          <w:color w:val="444444"/>
        </w:rPr>
        <w:t>也不排斥</w:t>
      </w:r>
      <w:r w:rsidR="00163787" w:rsidRPr="00195B50">
        <w:rPr>
          <w:rFonts w:ascii="微软雅黑" w:eastAsia="微软雅黑" w:hAnsi="微软雅黑" w:cs="Arial"/>
          <w:color w:val="444444"/>
        </w:rPr>
        <w:t>；</w:t>
      </w:r>
    </w:p>
    <w:p w:rsidR="006A54C8" w:rsidRPr="00195B50" w:rsidRDefault="005235DF"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4</w:t>
      </w:r>
      <w:r w:rsidR="00062DB0" w:rsidRPr="00195B50">
        <w:rPr>
          <w:rFonts w:ascii="微软雅黑" w:eastAsia="微软雅黑" w:hAnsi="微软雅黑" w:cs="Arial" w:hint="eastAsia"/>
          <w:color w:val="444444"/>
        </w:rPr>
        <w:t>.</w:t>
      </w:r>
      <w:r w:rsidR="006A54C8" w:rsidRPr="00195B50">
        <w:rPr>
          <w:rFonts w:ascii="微软雅黑" w:eastAsia="微软雅黑" w:hAnsi="微软雅黑" w:cs="Arial"/>
          <w:color w:val="444444"/>
        </w:rPr>
        <w:t>工作有责任心，能</w:t>
      </w:r>
      <w:r w:rsidR="00062DB0" w:rsidRPr="00195B50">
        <w:rPr>
          <w:rFonts w:ascii="微软雅黑" w:eastAsia="微软雅黑" w:hAnsi="微软雅黑" w:cs="Arial" w:hint="eastAsia"/>
          <w:color w:val="444444"/>
        </w:rPr>
        <w:t>吃苦耐劳</w:t>
      </w:r>
      <w:r w:rsidR="006A54C8" w:rsidRPr="00195B50">
        <w:rPr>
          <w:rFonts w:ascii="微软雅黑" w:eastAsia="微软雅黑" w:hAnsi="微软雅黑" w:cs="Arial"/>
          <w:color w:val="444444"/>
        </w:rPr>
        <w:t>适应出差</w:t>
      </w:r>
      <w:r w:rsidR="00062DB0" w:rsidRPr="00195B50">
        <w:rPr>
          <w:rFonts w:ascii="微软雅黑" w:eastAsia="微软雅黑" w:hAnsi="微软雅黑" w:cs="Arial" w:hint="eastAsia"/>
          <w:color w:val="444444"/>
        </w:rPr>
        <w:t>者优先考虑</w:t>
      </w:r>
      <w:r w:rsidR="006A54C8" w:rsidRPr="00195B50">
        <w:rPr>
          <w:rFonts w:ascii="微软雅黑" w:eastAsia="微软雅黑" w:hAnsi="微软雅黑" w:cs="Arial"/>
          <w:color w:val="444444"/>
        </w:rPr>
        <w:t>。</w:t>
      </w:r>
    </w:p>
    <w:p w:rsidR="006A54C8" w:rsidRPr="00195B50" w:rsidRDefault="006A54C8" w:rsidP="006A54C8">
      <w:pPr>
        <w:pStyle w:val="a3"/>
        <w:spacing w:before="0" w:beforeAutospacing="0" w:after="0" w:afterAutospacing="0" w:line="480" w:lineRule="atLeast"/>
        <w:rPr>
          <w:rFonts w:ascii="微软雅黑" w:eastAsia="微软雅黑" w:hAnsi="微软雅黑" w:cs="Arial"/>
          <w:b/>
          <w:color w:val="444444"/>
        </w:rPr>
      </w:pPr>
      <w:r w:rsidRPr="00195B50">
        <w:rPr>
          <w:rFonts w:ascii="微软雅黑" w:eastAsia="微软雅黑" w:hAnsi="微软雅黑" w:cs="Arial"/>
          <w:b/>
          <w:color w:val="444444"/>
        </w:rPr>
        <w:t>公司福利：</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1.工作时间：双休，各类带薪休假（法定假日、春节假期</w:t>
      </w:r>
      <w:r w:rsidR="005235DF" w:rsidRPr="00195B50">
        <w:rPr>
          <w:rFonts w:ascii="微软雅黑" w:eastAsia="微软雅黑" w:hAnsi="微软雅黑" w:cs="Arial" w:hint="eastAsia"/>
          <w:color w:val="444444"/>
        </w:rPr>
        <w:t>、</w:t>
      </w:r>
      <w:r w:rsidR="005235DF" w:rsidRPr="00195B50">
        <w:rPr>
          <w:rFonts w:ascii="微软雅黑" w:eastAsia="微软雅黑" w:hAnsi="微软雅黑" w:cs="Arial"/>
          <w:color w:val="444444"/>
        </w:rPr>
        <w:t>带薪</w:t>
      </w:r>
      <w:r w:rsidR="005235DF" w:rsidRPr="00195B50">
        <w:rPr>
          <w:rFonts w:ascii="微软雅黑" w:eastAsia="微软雅黑" w:hAnsi="微软雅黑" w:cs="Arial" w:hint="eastAsia"/>
          <w:color w:val="444444"/>
        </w:rPr>
        <w:t>年</w:t>
      </w:r>
      <w:r w:rsidR="005235DF" w:rsidRPr="00195B50">
        <w:rPr>
          <w:rFonts w:ascii="微软雅黑" w:eastAsia="微软雅黑" w:hAnsi="微软雅黑" w:cs="Arial"/>
          <w:color w:val="444444"/>
        </w:rPr>
        <w:t>假</w:t>
      </w:r>
      <w:r w:rsidRPr="00195B50">
        <w:rPr>
          <w:rFonts w:ascii="微软雅黑" w:eastAsia="微软雅黑" w:hAnsi="微软雅黑" w:cs="Arial"/>
          <w:color w:val="444444"/>
        </w:rPr>
        <w:t>等）；</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2.工作环境：写字楼办公，环境高档舒适，</w:t>
      </w:r>
      <w:r w:rsidR="00195B50" w:rsidRPr="00195B50">
        <w:rPr>
          <w:rFonts w:ascii="微软雅黑" w:eastAsia="微软雅黑" w:hAnsi="微软雅黑" w:cs="Arial" w:hint="eastAsia"/>
          <w:color w:val="444444"/>
        </w:rPr>
        <w:t>具有</w:t>
      </w:r>
      <w:r w:rsidR="00195B50" w:rsidRPr="00195B50">
        <w:rPr>
          <w:rFonts w:ascii="微软雅黑" w:eastAsia="微软雅黑" w:hAnsi="微软雅黑" w:cs="Arial"/>
          <w:color w:val="444444"/>
        </w:rPr>
        <w:t>轻松、愉悦的工作</w:t>
      </w:r>
      <w:r w:rsidRPr="00195B50">
        <w:rPr>
          <w:rFonts w:ascii="微软雅黑" w:eastAsia="微软雅黑" w:hAnsi="微软雅黑" w:cs="Arial"/>
          <w:color w:val="444444"/>
        </w:rPr>
        <w:t>氛</w:t>
      </w:r>
      <w:r w:rsidR="00195B50" w:rsidRPr="00195B50">
        <w:rPr>
          <w:rFonts w:ascii="微软雅黑" w:eastAsia="微软雅黑" w:hAnsi="微软雅黑" w:cs="Arial" w:hint="eastAsia"/>
          <w:color w:val="444444"/>
        </w:rPr>
        <w:t>围</w:t>
      </w:r>
      <w:r w:rsidRPr="00195B50">
        <w:rPr>
          <w:rFonts w:ascii="微软雅黑" w:eastAsia="微软雅黑" w:hAnsi="微软雅黑" w:cs="Arial"/>
          <w:color w:val="444444"/>
        </w:rPr>
        <w:t>；</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t>3.团</w:t>
      </w:r>
      <w:r w:rsidR="00195B50" w:rsidRPr="00195B50">
        <w:rPr>
          <w:rFonts w:ascii="微软雅黑" w:eastAsia="微软雅黑" w:hAnsi="微软雅黑" w:cs="Arial" w:hint="eastAsia"/>
          <w:color w:val="444444"/>
        </w:rPr>
        <w:t>建</w:t>
      </w:r>
      <w:r w:rsidRPr="00195B50">
        <w:rPr>
          <w:rFonts w:ascii="微软雅黑" w:eastAsia="微软雅黑" w:hAnsi="微软雅黑" w:cs="Arial"/>
          <w:color w:val="444444"/>
        </w:rPr>
        <w:t>活动：丰富多彩的</w:t>
      </w:r>
      <w:r w:rsidR="00195B50" w:rsidRPr="00195B50">
        <w:rPr>
          <w:rFonts w:ascii="微软雅黑" w:eastAsia="微软雅黑" w:hAnsi="微软雅黑" w:cs="Arial" w:hint="eastAsia"/>
          <w:color w:val="444444"/>
        </w:rPr>
        <w:t>各种</w:t>
      </w:r>
      <w:r w:rsidRPr="00195B50">
        <w:rPr>
          <w:rFonts w:ascii="微软雅黑" w:eastAsia="微软雅黑" w:hAnsi="微软雅黑" w:cs="Arial"/>
          <w:color w:val="444444"/>
        </w:rPr>
        <w:t>员工活动（</w:t>
      </w:r>
      <w:r w:rsidR="00195B50" w:rsidRPr="00195B50">
        <w:rPr>
          <w:rFonts w:ascii="微软雅黑" w:eastAsia="微软雅黑" w:hAnsi="微软雅黑" w:cs="Arial" w:hint="eastAsia"/>
          <w:color w:val="444444"/>
        </w:rPr>
        <w:t>各类拓展、</w:t>
      </w:r>
      <w:r w:rsidRPr="00195B50">
        <w:rPr>
          <w:rFonts w:ascii="微软雅黑" w:eastAsia="微软雅黑" w:hAnsi="微软雅黑" w:cs="Arial"/>
          <w:color w:val="444444"/>
        </w:rPr>
        <w:t>集体聚</w:t>
      </w:r>
      <w:r w:rsidR="00195B50" w:rsidRPr="00195B50">
        <w:rPr>
          <w:rFonts w:ascii="微软雅黑" w:eastAsia="微软雅黑" w:hAnsi="微软雅黑" w:cs="Arial" w:hint="eastAsia"/>
          <w:color w:val="444444"/>
        </w:rPr>
        <w:t>会</w:t>
      </w:r>
      <w:r w:rsidRPr="00195B50">
        <w:rPr>
          <w:rFonts w:ascii="微软雅黑" w:eastAsia="微软雅黑" w:hAnsi="微软雅黑" w:cs="Arial"/>
          <w:color w:val="444444"/>
        </w:rPr>
        <w:t>、</w:t>
      </w:r>
      <w:r w:rsidR="00195B50" w:rsidRPr="00195B50">
        <w:rPr>
          <w:rFonts w:ascii="微软雅黑" w:eastAsia="微软雅黑" w:hAnsi="微软雅黑" w:cs="Arial" w:hint="eastAsia"/>
          <w:color w:val="444444"/>
        </w:rPr>
        <w:t>公司</w:t>
      </w:r>
      <w:r w:rsidR="00195B50" w:rsidRPr="00195B50">
        <w:rPr>
          <w:rFonts w:ascii="微软雅黑" w:eastAsia="微软雅黑" w:hAnsi="微软雅黑" w:cs="Arial"/>
          <w:color w:val="444444"/>
        </w:rPr>
        <w:t>运动会等）</w:t>
      </w:r>
      <w:r w:rsidR="00195B50" w:rsidRPr="00195B50">
        <w:rPr>
          <w:rFonts w:ascii="微软雅黑" w:eastAsia="微软雅黑" w:hAnsi="微软雅黑" w:cs="Arial" w:hint="eastAsia"/>
          <w:color w:val="444444"/>
        </w:rPr>
        <w:t>；</w:t>
      </w:r>
    </w:p>
    <w:p w:rsidR="006A54C8" w:rsidRPr="00195B50" w:rsidRDefault="006A54C8" w:rsidP="006A54C8">
      <w:pPr>
        <w:pStyle w:val="a3"/>
        <w:spacing w:before="0" w:beforeAutospacing="0" w:after="0" w:afterAutospacing="0" w:line="480" w:lineRule="atLeast"/>
        <w:rPr>
          <w:rFonts w:ascii="微软雅黑" w:eastAsia="微软雅黑" w:hAnsi="微软雅黑" w:cs="Arial"/>
          <w:color w:val="444444"/>
        </w:rPr>
      </w:pPr>
      <w:r w:rsidRPr="00195B50">
        <w:rPr>
          <w:rFonts w:ascii="微软雅黑" w:eastAsia="微软雅黑" w:hAnsi="微软雅黑" w:cs="Arial"/>
          <w:color w:val="444444"/>
        </w:rPr>
        <w:lastRenderedPageBreak/>
        <w:t>4.</w:t>
      </w:r>
      <w:r w:rsidR="00195B50" w:rsidRPr="00195B50">
        <w:rPr>
          <w:rFonts w:ascii="微软雅黑" w:eastAsia="微软雅黑" w:hAnsi="微软雅黑" w:cs="Arial" w:hint="eastAsia"/>
          <w:color w:val="444444"/>
        </w:rPr>
        <w:t>定期培训：</w:t>
      </w:r>
      <w:r w:rsidRPr="00195B50">
        <w:rPr>
          <w:rFonts w:ascii="微软雅黑" w:eastAsia="微软雅黑" w:hAnsi="微软雅黑" w:cs="Arial"/>
          <w:color w:val="444444"/>
        </w:rPr>
        <w:t>公司定期组织员工进行管理技能、销售技能、专业技能方面的培训；</w:t>
      </w:r>
    </w:p>
    <w:p w:rsidR="00EE5874" w:rsidRPr="00195B50" w:rsidRDefault="006A54C8" w:rsidP="00195B50">
      <w:pPr>
        <w:pStyle w:val="a3"/>
        <w:spacing w:before="0" w:beforeAutospacing="0" w:after="0" w:afterAutospacing="0" w:line="480" w:lineRule="atLeast"/>
        <w:ind w:left="120" w:hangingChars="50" w:hanging="120"/>
        <w:rPr>
          <w:rFonts w:ascii="微软雅黑" w:eastAsia="微软雅黑" w:hAnsi="微软雅黑" w:cs="Arial"/>
          <w:color w:val="444444"/>
        </w:rPr>
      </w:pPr>
      <w:r w:rsidRPr="00195B50">
        <w:rPr>
          <w:rFonts w:ascii="微软雅黑" w:eastAsia="微软雅黑" w:hAnsi="微软雅黑" w:cs="Arial"/>
          <w:color w:val="444444"/>
        </w:rPr>
        <w:t>5.发展空间：员工拥有广阔的发展空间，依员工的工作绩效给予调薪机会</w:t>
      </w:r>
      <w:r w:rsidR="00E75A45" w:rsidRPr="00195B50">
        <w:rPr>
          <w:rFonts w:ascii="微软雅黑" w:eastAsia="微软雅黑" w:hAnsi="微软雅黑" w:cs="Arial" w:hint="eastAsia"/>
          <w:color w:val="444444"/>
        </w:rPr>
        <w:t>，提成丰厚</w:t>
      </w:r>
      <w:r w:rsidR="00195B50" w:rsidRPr="00195B50">
        <w:rPr>
          <w:rFonts w:ascii="微软雅黑" w:eastAsia="微软雅黑" w:hAnsi="微软雅黑" w:cs="Arial" w:hint="eastAsia"/>
          <w:color w:val="444444"/>
        </w:rPr>
        <w:t>。</w:t>
      </w:r>
    </w:p>
    <w:p w:rsidR="00163787" w:rsidRPr="00195B50" w:rsidRDefault="00195B50" w:rsidP="00163787">
      <w:pPr>
        <w:rPr>
          <w:rFonts w:ascii="微软雅黑" w:eastAsia="微软雅黑" w:hAnsi="微软雅黑"/>
          <w:b/>
          <w:sz w:val="24"/>
          <w:szCs w:val="24"/>
        </w:rPr>
      </w:pPr>
      <w:r w:rsidRPr="00195B50">
        <w:rPr>
          <w:rFonts w:ascii="微软雅黑" w:eastAsia="微软雅黑" w:hAnsi="微软雅黑" w:hint="eastAsia"/>
          <w:b/>
          <w:sz w:val="24"/>
          <w:szCs w:val="24"/>
        </w:rPr>
        <w:t>联系人：</w:t>
      </w:r>
      <w:r w:rsidR="00163787" w:rsidRPr="00195B50">
        <w:rPr>
          <w:rFonts w:ascii="微软雅黑" w:eastAsia="微软雅黑" w:hAnsi="微软雅黑" w:hint="eastAsia"/>
          <w:b/>
          <w:sz w:val="24"/>
          <w:szCs w:val="24"/>
        </w:rPr>
        <w:t xml:space="preserve">陈先生，电话：13802906221  </w:t>
      </w:r>
    </w:p>
    <w:p w:rsidR="00195B50" w:rsidRPr="00195B50" w:rsidRDefault="00195B50" w:rsidP="00163787">
      <w:pPr>
        <w:rPr>
          <w:rFonts w:ascii="微软雅黑" w:eastAsia="微软雅黑" w:hAnsi="微软雅黑"/>
          <w:b/>
          <w:sz w:val="24"/>
          <w:szCs w:val="24"/>
        </w:rPr>
      </w:pPr>
      <w:r w:rsidRPr="00195B50">
        <w:rPr>
          <w:rFonts w:ascii="微软雅黑" w:eastAsia="微软雅黑" w:hAnsi="微软雅黑" w:hint="eastAsia"/>
          <w:b/>
          <w:sz w:val="24"/>
          <w:szCs w:val="24"/>
        </w:rPr>
        <w:t>公司</w:t>
      </w:r>
      <w:r w:rsidR="00163787" w:rsidRPr="00195B50">
        <w:rPr>
          <w:rFonts w:ascii="微软雅黑" w:eastAsia="微软雅黑" w:hAnsi="微软雅黑" w:hint="eastAsia"/>
          <w:b/>
          <w:sz w:val="24"/>
          <w:szCs w:val="24"/>
        </w:rPr>
        <w:t>地址：广州市天河区高普路136号华天时代北塔三楼</w:t>
      </w:r>
    </w:p>
    <w:p w:rsidR="00195B50" w:rsidRPr="00195B50" w:rsidRDefault="00195B50" w:rsidP="00163787">
      <w:pPr>
        <w:rPr>
          <w:rFonts w:ascii="微软雅黑" w:eastAsia="微软雅黑" w:hAnsi="微软雅黑"/>
          <w:b/>
          <w:sz w:val="24"/>
          <w:szCs w:val="24"/>
        </w:rPr>
      </w:pPr>
      <w:r w:rsidRPr="00195B50">
        <w:rPr>
          <w:rFonts w:ascii="微软雅黑" w:eastAsia="微软雅黑" w:hAnsi="微软雅黑" w:hint="eastAsia"/>
          <w:b/>
          <w:sz w:val="24"/>
          <w:szCs w:val="24"/>
        </w:rPr>
        <w:t>附</w:t>
      </w:r>
      <w:r w:rsidR="00163787" w:rsidRPr="00195B50">
        <w:rPr>
          <w:rFonts w:ascii="微软雅黑" w:eastAsia="微软雅黑" w:hAnsi="微软雅黑" w:hint="eastAsia"/>
          <w:b/>
          <w:sz w:val="24"/>
          <w:szCs w:val="24"/>
        </w:rPr>
        <w:t>广东汇绿实验室设备科技有限公司</w:t>
      </w:r>
      <w:r w:rsidRPr="00195B50">
        <w:rPr>
          <w:rFonts w:ascii="微软雅黑" w:eastAsia="微软雅黑" w:hAnsi="微软雅黑" w:hint="eastAsia"/>
          <w:b/>
          <w:sz w:val="24"/>
          <w:szCs w:val="24"/>
        </w:rPr>
        <w:t>简介如下：</w:t>
      </w:r>
    </w:p>
    <w:p w:rsidR="00163787" w:rsidRPr="00195B50" w:rsidRDefault="00195B50" w:rsidP="00195B50">
      <w:pPr>
        <w:ind w:firstLineChars="100" w:firstLine="240"/>
        <w:rPr>
          <w:rFonts w:ascii="微软雅黑" w:eastAsia="微软雅黑" w:hAnsi="微软雅黑"/>
          <w:sz w:val="24"/>
          <w:szCs w:val="24"/>
        </w:rPr>
      </w:pPr>
      <w:r w:rsidRPr="00195B50">
        <w:rPr>
          <w:rFonts w:ascii="微软雅黑" w:eastAsia="微软雅黑" w:hAnsi="微软雅黑" w:hint="eastAsia"/>
          <w:b/>
          <w:sz w:val="24"/>
          <w:szCs w:val="24"/>
        </w:rPr>
        <w:t>广东汇绿实验室设备科技有限公司</w:t>
      </w:r>
      <w:r w:rsidR="00163787" w:rsidRPr="00195B50">
        <w:rPr>
          <w:rFonts w:ascii="微软雅黑" w:eastAsia="微软雅黑" w:hAnsi="微软雅黑" w:hint="eastAsia"/>
          <w:sz w:val="24"/>
          <w:szCs w:val="24"/>
        </w:rPr>
        <w:t>是一家专业从事实验室系统工程建设</w:t>
      </w:r>
      <w:r>
        <w:rPr>
          <w:rFonts w:ascii="微软雅黑" w:eastAsia="微软雅黑" w:hAnsi="微软雅黑" w:hint="eastAsia"/>
          <w:sz w:val="24"/>
          <w:szCs w:val="24"/>
        </w:rPr>
        <w:t>和设备销售</w:t>
      </w:r>
      <w:r w:rsidR="00163787" w:rsidRPr="00195B50">
        <w:rPr>
          <w:rFonts w:ascii="微软雅黑" w:eastAsia="微软雅黑" w:hAnsi="微软雅黑" w:hint="eastAsia"/>
          <w:sz w:val="24"/>
          <w:szCs w:val="24"/>
        </w:rPr>
        <w:t>的专业公司。集实验室的整体规划设计、工程施工净化设备和实验室家具生产与安装于一体的生产与销售</w:t>
      </w:r>
      <w:r>
        <w:rPr>
          <w:rFonts w:ascii="微软雅黑" w:eastAsia="微软雅黑" w:hAnsi="微软雅黑" w:hint="eastAsia"/>
          <w:sz w:val="24"/>
          <w:szCs w:val="24"/>
        </w:rPr>
        <w:t>和实验室</w:t>
      </w:r>
      <w:r w:rsidR="00AC08A1">
        <w:rPr>
          <w:rFonts w:ascii="微软雅黑" w:eastAsia="微软雅黑" w:hAnsi="微软雅黑" w:hint="eastAsia"/>
          <w:sz w:val="24"/>
          <w:szCs w:val="24"/>
        </w:rPr>
        <w:t>分析仪器的销售</w:t>
      </w:r>
      <w:r w:rsidR="00163787" w:rsidRPr="00195B50">
        <w:rPr>
          <w:rFonts w:ascii="微软雅黑" w:eastAsia="微软雅黑" w:hAnsi="微软雅黑" w:hint="eastAsia"/>
          <w:sz w:val="24"/>
          <w:szCs w:val="24"/>
        </w:rPr>
        <w:t>公司,广东汇绿提倡的是“为建造智能化安全实验室</w:t>
      </w:r>
      <w:r w:rsidR="00AC08A1">
        <w:rPr>
          <w:rFonts w:ascii="微软雅黑" w:eastAsia="微软雅黑" w:hAnsi="微软雅黑" w:hint="eastAsia"/>
          <w:sz w:val="24"/>
          <w:szCs w:val="24"/>
        </w:rPr>
        <w:t>提高整体解决方案</w:t>
      </w:r>
      <w:r w:rsidR="00163787" w:rsidRPr="00195B50">
        <w:rPr>
          <w:rFonts w:ascii="微软雅黑" w:eastAsia="微软雅黑" w:hAnsi="微软雅黑" w:hint="eastAsia"/>
          <w:sz w:val="24"/>
          <w:szCs w:val="24"/>
        </w:rPr>
        <w:t>服务”。</w:t>
      </w:r>
    </w:p>
    <w:p w:rsidR="00163787" w:rsidRPr="00195B50" w:rsidRDefault="00163787" w:rsidP="00163787">
      <w:pPr>
        <w:rPr>
          <w:rFonts w:ascii="微软雅黑" w:eastAsia="微软雅黑" w:hAnsi="微软雅黑"/>
          <w:sz w:val="24"/>
          <w:szCs w:val="24"/>
        </w:rPr>
      </w:pPr>
      <w:r w:rsidRPr="00195B50">
        <w:rPr>
          <w:rFonts w:ascii="微软雅黑" w:eastAsia="微软雅黑" w:hAnsi="微软雅黑" w:hint="eastAsia"/>
          <w:sz w:val="24"/>
          <w:szCs w:val="24"/>
        </w:rPr>
        <w:t>广东汇绿实验室设备科技有限公司的前身为广州汇绿净化设备工程安装有限公司。公司于1995年开始从事洁净工程、空气净化处理及各类实验室设备的制造和安装。公司致力于生物安全实验室、理化实验室、仪器实验室；通排风系统、废水、气处理；洁净厂房的设计、设备制造和装修安装工程，拥有一批高素质的专业设计，在洁净工程，实验室装修工程、实验室装备等方面有着丰富的实践经验。本公司积极学习欧美发达国家的先进技术和理念，不断改革创新。一直致力于实验室系统工程的研发与建设，随着国内外实验室建设技术的不断完善与规范，以及长期以来与不同客户的交往实践中我们发现：一间标准化的实验室建设，其实是一项系统化的工程项目，它不仅涉及到实验室的功能布局、实验室家具的合理布局、水、电、气的安全，节能及实用性铺设，通排风系统的安全，环保排放，更涉及到实验室操作人员的安全性。</w:t>
      </w:r>
    </w:p>
    <w:p w:rsidR="00163787" w:rsidRPr="00195B50" w:rsidRDefault="00163787" w:rsidP="00FB3839">
      <w:pPr>
        <w:ind w:firstLineChars="200" w:firstLine="480"/>
        <w:rPr>
          <w:rFonts w:ascii="微软雅黑" w:eastAsia="微软雅黑" w:hAnsi="微软雅黑"/>
          <w:sz w:val="24"/>
          <w:szCs w:val="24"/>
        </w:rPr>
      </w:pPr>
      <w:r w:rsidRPr="00195B50">
        <w:rPr>
          <w:rFonts w:ascii="微软雅黑" w:eastAsia="微软雅黑" w:hAnsi="微软雅黑" w:hint="eastAsia"/>
          <w:sz w:val="24"/>
          <w:szCs w:val="24"/>
        </w:rPr>
        <w:t>广东汇绿人正是基于这种认</w:t>
      </w:r>
      <w:r w:rsidR="00FB3839">
        <w:rPr>
          <w:rFonts w:ascii="微软雅黑" w:eastAsia="微软雅黑" w:hAnsi="微软雅黑" w:hint="eastAsia"/>
          <w:sz w:val="24"/>
          <w:szCs w:val="24"/>
        </w:rPr>
        <w:t>知</w:t>
      </w:r>
      <w:r w:rsidRPr="00195B50">
        <w:rPr>
          <w:rFonts w:ascii="微软雅黑" w:eastAsia="微软雅黑" w:hAnsi="微软雅黑" w:hint="eastAsia"/>
          <w:sz w:val="24"/>
          <w:szCs w:val="24"/>
        </w:rPr>
        <w:t>，于2005年4月正式成立了广东汇绿实验室</w:t>
      </w:r>
      <w:r w:rsidRPr="00195B50">
        <w:rPr>
          <w:rFonts w:ascii="微软雅黑" w:eastAsia="微软雅黑" w:hAnsi="微软雅黑" w:hint="eastAsia"/>
          <w:sz w:val="24"/>
          <w:szCs w:val="24"/>
        </w:rPr>
        <w:lastRenderedPageBreak/>
        <w:t>设备科技有限公司。全面引进先进的生产设备，建立各项管理部门，各司其职，努力营造成一家真正的为安全</w:t>
      </w:r>
      <w:r w:rsidR="00FB3839">
        <w:rPr>
          <w:rFonts w:ascii="微软雅黑" w:eastAsia="微软雅黑" w:hAnsi="微软雅黑" w:hint="eastAsia"/>
          <w:sz w:val="24"/>
          <w:szCs w:val="24"/>
        </w:rPr>
        <w:t>和绿色</w:t>
      </w:r>
      <w:r w:rsidRPr="00195B50">
        <w:rPr>
          <w:rFonts w:ascii="微软雅黑" w:eastAsia="微软雅黑" w:hAnsi="微软雅黑" w:hint="eastAsia"/>
          <w:sz w:val="24"/>
          <w:szCs w:val="24"/>
        </w:rPr>
        <w:t>实验室建设提供一站式服务的专业性综合公司。</w:t>
      </w:r>
    </w:p>
    <w:p w:rsidR="00163787" w:rsidRPr="00195B50" w:rsidRDefault="00163787" w:rsidP="00FB3839">
      <w:pPr>
        <w:ind w:firstLineChars="200" w:firstLine="480"/>
        <w:rPr>
          <w:rFonts w:ascii="微软雅黑" w:eastAsia="微软雅黑" w:hAnsi="微软雅黑"/>
          <w:sz w:val="24"/>
          <w:szCs w:val="24"/>
        </w:rPr>
      </w:pPr>
      <w:r w:rsidRPr="00195B50">
        <w:rPr>
          <w:rFonts w:ascii="微软雅黑" w:eastAsia="微软雅黑" w:hAnsi="微软雅黑" w:hint="eastAsia"/>
          <w:sz w:val="24"/>
          <w:szCs w:val="24"/>
        </w:rPr>
        <w:t>广东汇绿</w:t>
      </w:r>
      <w:r w:rsidR="00FB3839">
        <w:rPr>
          <w:rFonts w:ascii="微软雅黑" w:eastAsia="微软雅黑" w:hAnsi="微软雅黑" w:hint="eastAsia"/>
          <w:sz w:val="24"/>
          <w:szCs w:val="24"/>
        </w:rPr>
        <w:t>公司</w:t>
      </w:r>
      <w:r w:rsidRPr="00195B50">
        <w:rPr>
          <w:rFonts w:ascii="微软雅黑" w:eastAsia="微软雅黑" w:hAnsi="微软雅黑" w:hint="eastAsia"/>
          <w:sz w:val="24"/>
          <w:szCs w:val="24"/>
        </w:rPr>
        <w:t>从</w:t>
      </w:r>
      <w:r w:rsidR="00AC08A1">
        <w:rPr>
          <w:rFonts w:ascii="微软雅黑" w:eastAsia="微软雅黑" w:hAnsi="微软雅黑" w:hint="eastAsia"/>
          <w:sz w:val="24"/>
          <w:szCs w:val="24"/>
        </w:rPr>
        <w:t>实验室设备的</w:t>
      </w:r>
      <w:r w:rsidRPr="00195B50">
        <w:rPr>
          <w:rFonts w:ascii="微软雅黑" w:eastAsia="微软雅黑" w:hAnsi="微软雅黑" w:hint="eastAsia"/>
          <w:sz w:val="24"/>
          <w:szCs w:val="24"/>
        </w:rPr>
        <w:t>设计、施工、生产、</w:t>
      </w:r>
      <w:r w:rsidR="00AC08A1">
        <w:rPr>
          <w:rFonts w:ascii="微软雅黑" w:eastAsia="微软雅黑" w:hAnsi="微软雅黑" w:hint="eastAsia"/>
          <w:sz w:val="24"/>
          <w:szCs w:val="24"/>
        </w:rPr>
        <w:t>销售、</w:t>
      </w:r>
      <w:r w:rsidRPr="00195B50">
        <w:rPr>
          <w:rFonts w:ascii="微软雅黑" w:eastAsia="微软雅黑" w:hAnsi="微软雅黑" w:hint="eastAsia"/>
          <w:sz w:val="24"/>
          <w:szCs w:val="24"/>
        </w:rPr>
        <w:t>安装到售后服务都严格的遵循管理体系，在设计中依据不同行业，不同功能设计出不同风格的实验室建设方案；在生产中依据5S管理体系，ISO9001、ISO14001：2004环境管理体系严把质量关，保证出</w:t>
      </w:r>
      <w:r w:rsidR="00AC08A1">
        <w:rPr>
          <w:rFonts w:ascii="微软雅黑" w:eastAsia="微软雅黑" w:hAnsi="微软雅黑" w:hint="eastAsia"/>
          <w:sz w:val="24"/>
          <w:szCs w:val="24"/>
        </w:rPr>
        <w:t>厂和销售</w:t>
      </w:r>
      <w:r w:rsidRPr="00195B50">
        <w:rPr>
          <w:rFonts w:ascii="微软雅黑" w:eastAsia="微软雅黑" w:hAnsi="微软雅黑" w:hint="eastAsia"/>
          <w:sz w:val="24"/>
          <w:szCs w:val="24"/>
        </w:rPr>
        <w:t>的每一件产品都是优质的；在安装现场严格按照设计图纸进行施工组装，力求做到最好；公司有完善的售后服务管理体系，从而造就一大批优质工程，受到众多客户的好评。</w:t>
      </w:r>
    </w:p>
    <w:p w:rsidR="00163787" w:rsidRPr="00195B50" w:rsidRDefault="00163787" w:rsidP="00FB3839">
      <w:pPr>
        <w:ind w:firstLineChars="100" w:firstLine="240"/>
        <w:rPr>
          <w:rFonts w:ascii="微软雅黑" w:eastAsia="微软雅黑" w:hAnsi="微软雅黑"/>
          <w:sz w:val="24"/>
          <w:szCs w:val="24"/>
        </w:rPr>
      </w:pPr>
      <w:r w:rsidRPr="00195B50">
        <w:rPr>
          <w:rFonts w:ascii="微软雅黑" w:eastAsia="微软雅黑" w:hAnsi="微软雅黑" w:hint="eastAsia"/>
          <w:sz w:val="24"/>
          <w:szCs w:val="24"/>
        </w:rPr>
        <w:t>广东汇绿人秉承着“从严务实，雷厉风行”做事原则。借助于现代前沿科学技术，不断学习，不断创新。为建设一流实验室而努力！为建造绿色环保的实验室新空间而努力！</w:t>
      </w:r>
    </w:p>
    <w:p w:rsidR="00163787" w:rsidRPr="00195B50" w:rsidRDefault="00163787" w:rsidP="00163787">
      <w:pPr>
        <w:rPr>
          <w:rFonts w:ascii="微软雅黑" w:eastAsia="微软雅黑" w:hAnsi="微软雅黑"/>
          <w:sz w:val="24"/>
          <w:szCs w:val="24"/>
        </w:rPr>
      </w:pPr>
      <w:r w:rsidRPr="00195B50">
        <w:rPr>
          <w:rFonts w:ascii="微软雅黑" w:eastAsia="微软雅黑" w:hAnsi="微软雅黑" w:hint="eastAsia"/>
          <w:sz w:val="24"/>
          <w:szCs w:val="24"/>
        </w:rPr>
        <w:t>主营（产）：实验室装修：洁净室，无菌室，洁净车间，洁净厂房的建造；环氧树脂地面；PVC地板；电子调风阀；空调净化系统；通风系统工程；不锈钢工程等；实验室家具：中央台，边台，试剂架，吊柜，实验凳，通风柜，天平台，气瓶柜，危险化学药品储存柜，试剂柜，器皿柜，玻片柜，腊片柜，冼眼器，紧急冲淋器，万向排气罩，原子吸收罩等。同时针对不同的客户群需要设计有全钢结构，钢木结构，铝木结构，全木结构，全不锈钢结构及玻璃钢结构的产品。</w:t>
      </w:r>
    </w:p>
    <w:p w:rsidR="00EE5874" w:rsidRPr="00305C7B" w:rsidRDefault="00163787" w:rsidP="00EE5874">
      <w:pPr>
        <w:rPr>
          <w:rFonts w:ascii="微软雅黑" w:eastAsia="微软雅黑" w:hAnsi="微软雅黑"/>
          <w:sz w:val="24"/>
          <w:szCs w:val="24"/>
        </w:rPr>
      </w:pPr>
      <w:r w:rsidRPr="00195B50">
        <w:rPr>
          <w:rFonts w:ascii="微软雅黑" w:eastAsia="微软雅黑" w:hAnsi="微软雅黑" w:hint="eastAsia"/>
          <w:sz w:val="24"/>
          <w:szCs w:val="24"/>
        </w:rPr>
        <w:t>兼营（</w:t>
      </w:r>
      <w:r w:rsidR="00FB3839">
        <w:rPr>
          <w:rFonts w:ascii="微软雅黑" w:eastAsia="微软雅黑" w:hAnsi="微软雅黑" w:hint="eastAsia"/>
          <w:sz w:val="24"/>
          <w:szCs w:val="24"/>
        </w:rPr>
        <w:t>销</w:t>
      </w:r>
      <w:r w:rsidRPr="00195B50">
        <w:rPr>
          <w:rFonts w:ascii="微软雅黑" w:eastAsia="微软雅黑" w:hAnsi="微软雅黑" w:hint="eastAsia"/>
          <w:sz w:val="24"/>
          <w:szCs w:val="24"/>
        </w:rPr>
        <w:t>）：</w:t>
      </w:r>
      <w:r w:rsidR="00FB3839">
        <w:rPr>
          <w:rFonts w:ascii="微软雅黑" w:eastAsia="微软雅黑" w:hAnsi="微软雅黑" w:hint="eastAsia"/>
          <w:sz w:val="24"/>
          <w:szCs w:val="24"/>
        </w:rPr>
        <w:t>分析仪器和配套的实验室设备：光谱、色谱、质谱</w:t>
      </w:r>
      <w:r w:rsidRPr="00195B50">
        <w:rPr>
          <w:rFonts w:ascii="微软雅黑" w:eastAsia="微软雅黑" w:hAnsi="微软雅黑" w:hint="eastAsia"/>
          <w:sz w:val="24"/>
          <w:szCs w:val="24"/>
        </w:rPr>
        <w:t>仪器</w:t>
      </w:r>
      <w:r w:rsidR="00FB3839">
        <w:rPr>
          <w:rFonts w:ascii="微软雅黑" w:eastAsia="微软雅黑" w:hAnsi="微软雅黑" w:hint="eastAsia"/>
          <w:sz w:val="24"/>
          <w:szCs w:val="24"/>
        </w:rPr>
        <w:t>和前处理仪器以及配套的实验室设备（</w:t>
      </w:r>
      <w:r w:rsidRPr="00195B50">
        <w:rPr>
          <w:rFonts w:ascii="微软雅黑" w:eastAsia="微软雅黑" w:hAnsi="微软雅黑" w:hint="eastAsia"/>
          <w:sz w:val="24"/>
          <w:szCs w:val="24"/>
        </w:rPr>
        <w:t>超净工作台，生物安全柜，烘箱，培养箱，电子天平等。净化设备：粗，中，高效过滤器；风淋室；净化空调；洁净传递窗；空气自净器；净化工作台；洁净服；净化送风口等</w:t>
      </w:r>
      <w:r w:rsidR="00FB3839">
        <w:rPr>
          <w:rFonts w:ascii="微软雅黑" w:eastAsia="微软雅黑" w:hAnsi="微软雅黑"/>
          <w:sz w:val="24"/>
          <w:szCs w:val="24"/>
        </w:rPr>
        <w:t>）</w:t>
      </w:r>
      <w:r w:rsidRPr="00195B50">
        <w:rPr>
          <w:rFonts w:ascii="微软雅黑" w:eastAsia="微软雅黑" w:hAnsi="微软雅黑" w:hint="eastAsia"/>
          <w:sz w:val="24"/>
          <w:szCs w:val="24"/>
        </w:rPr>
        <w:t>。</w:t>
      </w:r>
      <w:bookmarkStart w:id="0" w:name="_GoBack"/>
      <w:bookmarkEnd w:id="0"/>
    </w:p>
    <w:sectPr w:rsidR="00EE5874" w:rsidRPr="00305C7B" w:rsidSect="00FA60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E62" w:rsidRDefault="000D5E62" w:rsidP="00E75A45">
      <w:r>
        <w:separator/>
      </w:r>
    </w:p>
  </w:endnote>
  <w:endnote w:type="continuationSeparator" w:id="0">
    <w:p w:rsidR="000D5E62" w:rsidRDefault="000D5E62" w:rsidP="00E75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E62" w:rsidRDefault="000D5E62" w:rsidP="00E75A45">
      <w:r>
        <w:separator/>
      </w:r>
    </w:p>
  </w:footnote>
  <w:footnote w:type="continuationSeparator" w:id="0">
    <w:p w:rsidR="000D5E62" w:rsidRDefault="000D5E62" w:rsidP="00E75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3E97"/>
    <w:rsid w:val="00062DB0"/>
    <w:rsid w:val="000A0E7D"/>
    <w:rsid w:val="000D5E62"/>
    <w:rsid w:val="000E2F80"/>
    <w:rsid w:val="00106716"/>
    <w:rsid w:val="001365A2"/>
    <w:rsid w:val="00163787"/>
    <w:rsid w:val="00195B50"/>
    <w:rsid w:val="002971AB"/>
    <w:rsid w:val="00305C7B"/>
    <w:rsid w:val="003A09A5"/>
    <w:rsid w:val="003B1D26"/>
    <w:rsid w:val="005235DF"/>
    <w:rsid w:val="0056168E"/>
    <w:rsid w:val="005A2B99"/>
    <w:rsid w:val="006A54C8"/>
    <w:rsid w:val="006F684D"/>
    <w:rsid w:val="0072202B"/>
    <w:rsid w:val="0074027E"/>
    <w:rsid w:val="007B49CB"/>
    <w:rsid w:val="007D54A9"/>
    <w:rsid w:val="00870657"/>
    <w:rsid w:val="00897E1F"/>
    <w:rsid w:val="009C57CD"/>
    <w:rsid w:val="00AA3D60"/>
    <w:rsid w:val="00AC08A1"/>
    <w:rsid w:val="00B13E97"/>
    <w:rsid w:val="00E05969"/>
    <w:rsid w:val="00E14DB5"/>
    <w:rsid w:val="00E75A45"/>
    <w:rsid w:val="00EE5874"/>
    <w:rsid w:val="00FA60A2"/>
    <w:rsid w:val="00FB3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4C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75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75A45"/>
    <w:rPr>
      <w:sz w:val="18"/>
      <w:szCs w:val="18"/>
    </w:rPr>
  </w:style>
  <w:style w:type="paragraph" w:styleId="a5">
    <w:name w:val="footer"/>
    <w:basedOn w:val="a"/>
    <w:link w:val="Char0"/>
    <w:uiPriority w:val="99"/>
    <w:semiHidden/>
    <w:unhideWhenUsed/>
    <w:rsid w:val="00E75A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75A45"/>
    <w:rPr>
      <w:sz w:val="18"/>
      <w:szCs w:val="18"/>
    </w:rPr>
  </w:style>
</w:styles>
</file>

<file path=word/webSettings.xml><?xml version="1.0" encoding="utf-8"?>
<w:webSettings xmlns:r="http://schemas.openxmlformats.org/officeDocument/2006/relationships" xmlns:w="http://schemas.openxmlformats.org/wordprocessingml/2006/main">
  <w:divs>
    <w:div w:id="2147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1585</Characters>
  <Application>Microsoft Office Word</Application>
  <DocSecurity>0</DocSecurity>
  <Lines>13</Lines>
  <Paragraphs>3</Paragraphs>
  <ScaleCrop>false</ScaleCrop>
  <Company>Sky123.Org</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吴志伟</cp:lastModifiedBy>
  <cp:revision>2</cp:revision>
  <dcterms:created xsi:type="dcterms:W3CDTF">2018-12-13T06:59:00Z</dcterms:created>
  <dcterms:modified xsi:type="dcterms:W3CDTF">2018-12-13T06:59:00Z</dcterms:modified>
</cp:coreProperties>
</file>